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11A5" w14:textId="31694EB8" w:rsidR="0041344B" w:rsidRDefault="00733C74">
      <w:pPr>
        <w:rPr>
          <w:b/>
          <w:bCs/>
        </w:rPr>
      </w:pPr>
      <w:r w:rsidRPr="00130C64">
        <w:rPr>
          <w:b/>
          <w:bCs/>
        </w:rPr>
        <w:t>Information for Bruce Cup trials</w:t>
      </w:r>
      <w:r w:rsidR="00130C64">
        <w:rPr>
          <w:b/>
          <w:bCs/>
        </w:rPr>
        <w:t xml:space="preserve"> 12U tennis</w:t>
      </w:r>
      <w:r w:rsidR="00565E7A">
        <w:rPr>
          <w:b/>
          <w:bCs/>
        </w:rPr>
        <w:t xml:space="preserve"> (birth years 2012, 2013,2014)</w:t>
      </w:r>
    </w:p>
    <w:p w14:paraId="37C95B72" w14:textId="74DEF339" w:rsidR="00FA41E2" w:rsidRPr="00FA41E2" w:rsidRDefault="00FA41E2">
      <w:r>
        <w:rPr>
          <w:b/>
          <w:bCs/>
        </w:rPr>
        <w:t xml:space="preserve">Trial #1: </w:t>
      </w:r>
      <w:r>
        <w:t>Friday 10</w:t>
      </w:r>
      <w:r w:rsidRPr="00FA41E2">
        <w:rPr>
          <w:vertAlign w:val="superscript"/>
        </w:rPr>
        <w:t>th</w:t>
      </w:r>
      <w:r>
        <w:t xml:space="preserve"> May </w:t>
      </w:r>
      <w:r w:rsidR="007B2D54">
        <w:t>SSACT 12U tennis Event, enter via your school</w:t>
      </w:r>
    </w:p>
    <w:p w14:paraId="6A886808" w14:textId="0AE31736" w:rsidR="0095647C" w:rsidRDefault="007B2D54">
      <w:r>
        <w:rPr>
          <w:b/>
          <w:bCs/>
        </w:rPr>
        <w:t>Trial#2</w:t>
      </w:r>
      <w:r w:rsidR="00130C64">
        <w:t>:</w:t>
      </w:r>
      <w:r w:rsidR="00DA3D3A">
        <w:t xml:space="preserve"> </w:t>
      </w:r>
      <w:r>
        <w:t>Wednesday 15</w:t>
      </w:r>
      <w:r w:rsidRPr="007B2D54">
        <w:rPr>
          <w:vertAlign w:val="superscript"/>
        </w:rPr>
        <w:t>th</w:t>
      </w:r>
      <w:r>
        <w:t xml:space="preserve"> May </w:t>
      </w:r>
      <w:r w:rsidR="006F5C31">
        <w:t>4-7pm</w:t>
      </w:r>
      <w:r w:rsidR="00565E7A">
        <w:t>, b</w:t>
      </w:r>
      <w:r w:rsidR="00027698">
        <w:t>y nomination and invitation. Some players will be invited to attend this trial based on results from trial 1. Any age exemption players can nominate to be invited to this trial.</w:t>
      </w:r>
      <w:r w:rsidR="00140733">
        <w:t xml:space="preserve"> </w:t>
      </w:r>
      <w:r w:rsidR="0095647C">
        <w:t>Players will be expected to stay until the selection process is completed</w:t>
      </w:r>
      <w:r w:rsidR="00F32681">
        <w:t>. A team of 7 girls and 7 boys will be selected</w:t>
      </w:r>
      <w:r w:rsidR="007632C6">
        <w:t>.</w:t>
      </w:r>
      <w:r w:rsidR="00410147">
        <w:t xml:space="preserve"> Players will play a number of matches for the selection process.</w:t>
      </w:r>
      <w:r w:rsidR="00E82190">
        <w:t xml:space="preserve"> </w:t>
      </w:r>
    </w:p>
    <w:p w14:paraId="0F05822E" w14:textId="17F9E716" w:rsidR="00C55225" w:rsidRDefault="00C55225">
      <w:r>
        <w:t xml:space="preserve">Age dispensation: ACT has an age dispensation for tennis allowing a maximum of </w:t>
      </w:r>
      <w:r w:rsidR="006F5C31">
        <w:t>7</w:t>
      </w:r>
      <w:r>
        <w:t xml:space="preserve"> students to be selected under the </w:t>
      </w:r>
      <w:r w:rsidR="007F62B5">
        <w:t>6-month</w:t>
      </w:r>
      <w:r w:rsidR="00D17812">
        <w:t xml:space="preserve"> </w:t>
      </w:r>
      <w:r>
        <w:t>age exemption, (this covers students born 1/7/20</w:t>
      </w:r>
      <w:r w:rsidR="0085332B">
        <w:t>11</w:t>
      </w:r>
      <w:r>
        <w:t>-31/12/20</w:t>
      </w:r>
      <w:r w:rsidR="0092456B">
        <w:t>1</w:t>
      </w:r>
      <w:r w:rsidR="0085332B">
        <w:t>1</w:t>
      </w:r>
      <w:r>
        <w:t>)</w:t>
      </w:r>
    </w:p>
    <w:p w14:paraId="67174730" w14:textId="704CD9ED" w:rsidR="00193B9A" w:rsidRDefault="00193B9A">
      <w:r w:rsidRPr="00130C64">
        <w:rPr>
          <w:b/>
          <w:bCs/>
        </w:rPr>
        <w:t>Venue</w:t>
      </w:r>
      <w:r>
        <w:t xml:space="preserve">: Lyneham </w:t>
      </w:r>
      <w:r w:rsidR="0095647C">
        <w:t>T</w:t>
      </w:r>
      <w:r>
        <w:t xml:space="preserve">ennis </w:t>
      </w:r>
      <w:r w:rsidR="0095647C">
        <w:t>Centre</w:t>
      </w:r>
    </w:p>
    <w:p w14:paraId="34ED4A49" w14:textId="249F920D" w:rsidR="00BE611C" w:rsidRPr="00410147" w:rsidRDefault="00BE611C">
      <w:pPr>
        <w:rPr>
          <w:b/>
          <w:bCs/>
        </w:rPr>
      </w:pPr>
      <w:r w:rsidRPr="00410147">
        <w:rPr>
          <w:b/>
          <w:bCs/>
        </w:rPr>
        <w:t>Nomination</w:t>
      </w:r>
      <w:r w:rsidR="0095647C" w:rsidRPr="00410147">
        <w:rPr>
          <w:b/>
          <w:bCs/>
        </w:rPr>
        <w:t xml:space="preserve"> Requirements</w:t>
      </w:r>
      <w:r w:rsidRPr="00410147">
        <w:rPr>
          <w:b/>
          <w:bCs/>
        </w:rPr>
        <w:t>:</w:t>
      </w:r>
    </w:p>
    <w:p w14:paraId="4DC3130D" w14:textId="77777777" w:rsidR="002D48BE" w:rsidRPr="002D48BE" w:rsidRDefault="00EE32F4">
      <w:pPr>
        <w:rPr>
          <w:b/>
          <w:bCs/>
        </w:rPr>
      </w:pPr>
      <w:r>
        <w:t xml:space="preserve">Players need to nominate through the SSACT website, make sure you register for tennis trials. </w:t>
      </w:r>
      <w:bookmarkStart w:id="0" w:name="_Hlk138414087"/>
      <w:r w:rsidR="00BE611C" w:rsidRPr="002D48BE">
        <w:rPr>
          <w:b/>
          <w:bCs/>
        </w:rPr>
        <w:t>Players need to include their UTR</w:t>
      </w:r>
      <w:r w:rsidR="002D48BE" w:rsidRPr="002D48BE">
        <w:rPr>
          <w:b/>
          <w:bCs/>
        </w:rPr>
        <w:t>, representative team experience</w:t>
      </w:r>
      <w:r w:rsidR="00BE611C" w:rsidRPr="002D48BE">
        <w:rPr>
          <w:b/>
          <w:bCs/>
        </w:rPr>
        <w:t xml:space="preserve"> and recent tournament results. </w:t>
      </w:r>
      <w:r w:rsidR="00BE611C" w:rsidRPr="0085332B">
        <w:rPr>
          <w:b/>
          <w:bCs/>
          <w:u w:val="single"/>
        </w:rPr>
        <w:t xml:space="preserve">No nominations will be </w:t>
      </w:r>
      <w:r w:rsidR="007910C8" w:rsidRPr="0085332B">
        <w:rPr>
          <w:b/>
          <w:bCs/>
          <w:u w:val="single"/>
        </w:rPr>
        <w:t>considered without such information</w:t>
      </w:r>
      <w:r w:rsidR="007910C8" w:rsidRPr="002D48BE">
        <w:rPr>
          <w:b/>
          <w:bCs/>
        </w:rPr>
        <w:t>.</w:t>
      </w:r>
      <w:r w:rsidR="00D94D5F" w:rsidRPr="002D48BE">
        <w:rPr>
          <w:b/>
          <w:bCs/>
        </w:rPr>
        <w:t xml:space="preserve"> </w:t>
      </w:r>
      <w:r w:rsidR="00207550" w:rsidRPr="002D48BE">
        <w:rPr>
          <w:b/>
          <w:bCs/>
        </w:rPr>
        <w:t xml:space="preserve">Players should be regularly participating in tournaments and </w:t>
      </w:r>
      <w:r w:rsidR="00D94D5F" w:rsidRPr="002D48BE">
        <w:rPr>
          <w:b/>
          <w:bCs/>
        </w:rPr>
        <w:t xml:space="preserve">should </w:t>
      </w:r>
      <w:r w:rsidR="00ED3F2D" w:rsidRPr="002D48BE">
        <w:rPr>
          <w:b/>
          <w:bCs/>
        </w:rPr>
        <w:t>be able to demonstrate the following key competencies.</w:t>
      </w:r>
      <w:r w:rsidR="00CB00C0" w:rsidRPr="002D48BE">
        <w:rPr>
          <w:b/>
          <w:bCs/>
        </w:rPr>
        <w:t xml:space="preserve"> </w:t>
      </w:r>
    </w:p>
    <w:bookmarkEnd w:id="0"/>
    <w:p w14:paraId="6922BC8E" w14:textId="77777777" w:rsidR="00D94D5F" w:rsidRPr="002D48BE" w:rsidRDefault="00D94D5F" w:rsidP="00D94D5F">
      <w:pPr>
        <w:spacing w:line="264" w:lineRule="atLeast"/>
        <w:textAlignment w:val="baseline"/>
        <w:rPr>
          <w:color w:val="000000"/>
          <w:lang w:val="en-AU"/>
        </w:rPr>
      </w:pPr>
      <w:r w:rsidRPr="002D48BE">
        <w:rPr>
          <w:b/>
          <w:bCs/>
          <w:color w:val="000000"/>
          <w:bdr w:val="none" w:sz="0" w:space="0" w:color="auto" w:frame="1"/>
          <w:lang w:val="en-AU"/>
        </w:rPr>
        <w:t>Key Competencies:</w:t>
      </w:r>
    </w:p>
    <w:p w14:paraId="74A894C2" w14:textId="77777777" w:rsidR="00D94D5F" w:rsidRPr="002D48BE" w:rsidRDefault="00D94D5F" w:rsidP="00D94D5F">
      <w:pPr>
        <w:numPr>
          <w:ilvl w:val="0"/>
          <w:numId w:val="1"/>
        </w:numPr>
        <w:spacing w:after="0" w:line="288" w:lineRule="atLeast"/>
        <w:textAlignment w:val="baseline"/>
        <w:rPr>
          <w:rFonts w:eastAsia="Times New Roman"/>
          <w:color w:val="000000"/>
          <w:spacing w:val="-15"/>
          <w:lang w:val="en-AU"/>
        </w:rPr>
      </w:pPr>
      <w:r w:rsidRPr="002D48BE">
        <w:rPr>
          <w:rFonts w:eastAsia="Times New Roman"/>
          <w:color w:val="000000"/>
          <w:spacing w:val="-15"/>
          <w:lang w:val="en-AU"/>
        </w:rPr>
        <w:t>Differentiate speed and spin on first and second serves</w:t>
      </w:r>
    </w:p>
    <w:p w14:paraId="025FDC61" w14:textId="77777777" w:rsidR="00D94D5F" w:rsidRPr="002D48BE" w:rsidRDefault="00D94D5F" w:rsidP="00D94D5F">
      <w:pPr>
        <w:numPr>
          <w:ilvl w:val="0"/>
          <w:numId w:val="1"/>
        </w:numPr>
        <w:spacing w:after="0" w:line="288" w:lineRule="atLeast"/>
        <w:textAlignment w:val="baseline"/>
        <w:rPr>
          <w:rFonts w:eastAsia="Times New Roman"/>
          <w:color w:val="000000"/>
          <w:spacing w:val="-15"/>
          <w:lang w:val="en-AU"/>
        </w:rPr>
      </w:pPr>
      <w:r w:rsidRPr="002D48BE">
        <w:rPr>
          <w:rFonts w:eastAsia="Times New Roman"/>
          <w:color w:val="000000"/>
          <w:spacing w:val="-15"/>
          <w:lang w:val="en-AU"/>
        </w:rPr>
        <w:t>Rally crosscourt for 10–15 shots varying height over the net, depth, speed and spin</w:t>
      </w:r>
    </w:p>
    <w:p w14:paraId="32961921" w14:textId="77777777" w:rsidR="00D94D5F" w:rsidRPr="002D48BE" w:rsidRDefault="00D94D5F" w:rsidP="00D94D5F">
      <w:pPr>
        <w:numPr>
          <w:ilvl w:val="0"/>
          <w:numId w:val="1"/>
        </w:numPr>
        <w:spacing w:after="0" w:line="288" w:lineRule="atLeast"/>
        <w:textAlignment w:val="baseline"/>
        <w:rPr>
          <w:rFonts w:eastAsia="Times New Roman"/>
          <w:color w:val="000000"/>
          <w:spacing w:val="-15"/>
          <w:lang w:val="en-AU"/>
        </w:rPr>
      </w:pPr>
      <w:r w:rsidRPr="002D48BE">
        <w:rPr>
          <w:rFonts w:eastAsia="Times New Roman"/>
          <w:color w:val="000000"/>
          <w:spacing w:val="-15"/>
          <w:lang w:val="en-AU"/>
        </w:rPr>
        <w:t>Use approach, drive volley, volley and overhead in an offensive way</w:t>
      </w:r>
    </w:p>
    <w:p w14:paraId="434EE10E" w14:textId="77777777" w:rsidR="00D94D5F" w:rsidRPr="002D48BE" w:rsidRDefault="00D94D5F" w:rsidP="00D94D5F">
      <w:pPr>
        <w:numPr>
          <w:ilvl w:val="0"/>
          <w:numId w:val="1"/>
        </w:numPr>
        <w:spacing w:after="0" w:line="288" w:lineRule="atLeast"/>
        <w:textAlignment w:val="baseline"/>
        <w:rPr>
          <w:rFonts w:eastAsia="Times New Roman"/>
          <w:color w:val="000000"/>
          <w:spacing w:val="-15"/>
          <w:lang w:val="en-AU"/>
        </w:rPr>
      </w:pPr>
      <w:r w:rsidRPr="002D48BE">
        <w:rPr>
          <w:rFonts w:eastAsia="Times New Roman"/>
          <w:color w:val="000000"/>
          <w:spacing w:val="-15"/>
          <w:lang w:val="en-AU"/>
        </w:rPr>
        <w:t>Keep great posture and maintain balance from a wide, narrow, and one-legged base</w:t>
      </w:r>
    </w:p>
    <w:p w14:paraId="441CAD4D" w14:textId="77777777" w:rsidR="00D94D5F" w:rsidRDefault="00D94D5F" w:rsidP="00D94D5F">
      <w:pPr>
        <w:numPr>
          <w:ilvl w:val="0"/>
          <w:numId w:val="1"/>
        </w:numPr>
        <w:spacing w:after="0" w:line="288" w:lineRule="atLeast"/>
        <w:textAlignment w:val="baseline"/>
        <w:rPr>
          <w:rFonts w:eastAsia="Times New Roman"/>
          <w:color w:val="000000"/>
          <w:spacing w:val="-15"/>
          <w:lang w:val="en-AU"/>
        </w:rPr>
      </w:pPr>
      <w:r w:rsidRPr="002D48BE">
        <w:rPr>
          <w:rFonts w:eastAsia="Times New Roman"/>
          <w:color w:val="000000"/>
          <w:spacing w:val="-15"/>
          <w:lang w:val="en-AU"/>
        </w:rPr>
        <w:t>Display independence: pack their own bag for matches and practice, and complete a regular warm-up routine and practice regularly without the coach</w:t>
      </w:r>
    </w:p>
    <w:p w14:paraId="5161A19E" w14:textId="7E8A0B91" w:rsidR="002F48F3" w:rsidRDefault="002F48F3" w:rsidP="002F48F3">
      <w:pPr>
        <w:spacing w:after="0" w:line="288" w:lineRule="atLeast"/>
        <w:textAlignment w:val="baseline"/>
        <w:rPr>
          <w:rFonts w:eastAsia="Times New Roman"/>
          <w:color w:val="000000"/>
          <w:spacing w:val="-15"/>
          <w:lang w:val="en-AU"/>
        </w:rPr>
      </w:pPr>
    </w:p>
    <w:p w14:paraId="02C3F8CF" w14:textId="409FE135" w:rsidR="00410147" w:rsidRDefault="002F48F3">
      <w:r>
        <w:t>Prior to the trial date players considered suitable will be contacted and invitation to the selection trials confirmed.</w:t>
      </w:r>
    </w:p>
    <w:p w14:paraId="05A17824" w14:textId="12723937" w:rsidR="00F041C4" w:rsidRDefault="00F041C4">
      <w:r>
        <w:t xml:space="preserve">Bruce Cup will </w:t>
      </w:r>
      <w:r w:rsidR="00794C34">
        <w:t xml:space="preserve">be </w:t>
      </w:r>
      <w:r>
        <w:t xml:space="preserve">in </w:t>
      </w:r>
      <w:r w:rsidR="00350C7A">
        <w:t>Darwin</w:t>
      </w:r>
      <w:r>
        <w:t xml:space="preserve"> </w:t>
      </w:r>
      <w:r w:rsidR="00127B75">
        <w:t>(</w:t>
      </w:r>
      <w:r w:rsidR="008942D9">
        <w:t>12 noon</w:t>
      </w:r>
      <w:r w:rsidR="00127B75">
        <w:t>)</w:t>
      </w:r>
      <w:r w:rsidR="008942D9">
        <w:t xml:space="preserve"> </w:t>
      </w:r>
      <w:r w:rsidR="00350C7A">
        <w:t>17</w:t>
      </w:r>
      <w:r w:rsidR="00F86C16">
        <w:t>-</w:t>
      </w:r>
      <w:r w:rsidR="00350C7A">
        <w:t>24</w:t>
      </w:r>
      <w:r w:rsidR="00F86C16" w:rsidRPr="00F86C16">
        <w:rPr>
          <w:vertAlign w:val="superscript"/>
        </w:rPr>
        <w:t>Th</w:t>
      </w:r>
      <w:r w:rsidR="00F86C16">
        <w:t xml:space="preserve"> </w:t>
      </w:r>
      <w:r w:rsidR="00350C7A">
        <w:t xml:space="preserve">August </w:t>
      </w:r>
      <w:r w:rsidR="001439C1">
        <w:t>(6pm)</w:t>
      </w:r>
      <w:r w:rsidR="00F86C16">
        <w:t xml:space="preserve">. </w:t>
      </w:r>
      <w:r w:rsidR="008942D9">
        <w:t xml:space="preserve">Players are expected to be in </w:t>
      </w:r>
      <w:r w:rsidR="0058096B">
        <w:t>Darwin</w:t>
      </w:r>
      <w:r w:rsidR="008942D9">
        <w:t xml:space="preserve"> for the duration of the event. </w:t>
      </w:r>
      <w:r w:rsidR="00F86C16">
        <w:t xml:space="preserve">The selected team will be at the Tennis venue </w:t>
      </w:r>
      <w:r w:rsidR="00C764A6">
        <w:t xml:space="preserve">each day. </w:t>
      </w:r>
      <w:r w:rsidR="007951F7">
        <w:t xml:space="preserve">This may be more than one venue in Darwin. </w:t>
      </w:r>
      <w:r w:rsidR="00C764A6">
        <w:t>Each day we will play matches against another state with all players parti</w:t>
      </w:r>
      <w:r w:rsidR="000D6F1E">
        <w:t>cip</w:t>
      </w:r>
      <w:r w:rsidR="00C764A6">
        <w:t xml:space="preserve">ating in each tie, playing </w:t>
      </w:r>
      <w:r w:rsidR="000D6F1E">
        <w:t>singles</w:t>
      </w:r>
      <w:r w:rsidR="00C764A6">
        <w:t>, doubles and mixed doubles.</w:t>
      </w:r>
      <w:r w:rsidR="000D6F1E">
        <w:t xml:space="preserve"> This event is </w:t>
      </w:r>
      <w:r w:rsidR="00E66B6B">
        <w:t>self-funded</w:t>
      </w:r>
      <w:r w:rsidR="000D6F1E">
        <w:t xml:space="preserve">. </w:t>
      </w:r>
      <w:r w:rsidR="00736FBF">
        <w:t xml:space="preserve">There will be costs for </w:t>
      </w:r>
      <w:r w:rsidR="008942D9">
        <w:t xml:space="preserve">travel to </w:t>
      </w:r>
      <w:r w:rsidR="0058096B">
        <w:t>Darwin</w:t>
      </w:r>
      <w:r w:rsidR="008942D9">
        <w:t xml:space="preserve">, accommodation in </w:t>
      </w:r>
      <w:r w:rsidR="0058096B">
        <w:t>Darwin</w:t>
      </w:r>
      <w:r w:rsidR="008942D9">
        <w:t xml:space="preserve">, </w:t>
      </w:r>
      <w:r w:rsidR="00736FBF">
        <w:t>team entry, SSACT levy, training costs and uniform plus incidentals.</w:t>
      </w:r>
    </w:p>
    <w:p w14:paraId="04F1C219" w14:textId="48CA7F16" w:rsidR="00065EF0" w:rsidRDefault="00065EF0"/>
    <w:p w14:paraId="1B7A3E32" w14:textId="14F975EF" w:rsidR="00065EF0" w:rsidRDefault="00065EF0">
      <w:r>
        <w:t>Margaret McCaskie (Manager)</w:t>
      </w:r>
    </w:p>
    <w:p w14:paraId="412DFD5C" w14:textId="78914DDB" w:rsidR="00065EF0" w:rsidRDefault="00065EF0">
      <w:r>
        <w:t>Daramalan College</w:t>
      </w:r>
      <w:r w:rsidR="009810E0">
        <w:t xml:space="preserve"> </w:t>
      </w:r>
      <w:r w:rsidR="00140E65">
        <w:t>616364</w:t>
      </w:r>
      <w:r w:rsidR="003C0445">
        <w:t>75</w:t>
      </w:r>
    </w:p>
    <w:p w14:paraId="4CB6BE21" w14:textId="1D68D912" w:rsidR="003C03FF" w:rsidRDefault="001439C1">
      <w:r>
        <w:t>Nathan Price</w:t>
      </w:r>
      <w:r w:rsidR="00065EF0">
        <w:t xml:space="preserve"> (</w:t>
      </w:r>
      <w:r w:rsidR="003C03FF">
        <w:t>Coach</w:t>
      </w:r>
      <w:r w:rsidR="00065EF0">
        <w:t>)</w:t>
      </w:r>
      <w:r w:rsidR="003C03FF" w:rsidRPr="003C03FF">
        <w:t xml:space="preserve"> </w:t>
      </w:r>
    </w:p>
    <w:p w14:paraId="12443130" w14:textId="6556C454" w:rsidR="00065EF0" w:rsidRDefault="003C03FF">
      <w:r>
        <w:t>Tennis ACT</w:t>
      </w:r>
    </w:p>
    <w:sectPr w:rsidR="0006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7AC"/>
    <w:multiLevelType w:val="multilevel"/>
    <w:tmpl w:val="0284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88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74"/>
    <w:rsid w:val="00027698"/>
    <w:rsid w:val="00065EF0"/>
    <w:rsid w:val="00086111"/>
    <w:rsid w:val="000A748B"/>
    <w:rsid w:val="000D6F1E"/>
    <w:rsid w:val="00127B75"/>
    <w:rsid w:val="00130C64"/>
    <w:rsid w:val="00140733"/>
    <w:rsid w:val="00140E65"/>
    <w:rsid w:val="001439C1"/>
    <w:rsid w:val="001472AD"/>
    <w:rsid w:val="00193B9A"/>
    <w:rsid w:val="001B40D9"/>
    <w:rsid w:val="00207550"/>
    <w:rsid w:val="002D0658"/>
    <w:rsid w:val="002D2B08"/>
    <w:rsid w:val="002D48BE"/>
    <w:rsid w:val="002F48F3"/>
    <w:rsid w:val="00350C7A"/>
    <w:rsid w:val="003B2E38"/>
    <w:rsid w:val="003C03FF"/>
    <w:rsid w:val="003C0445"/>
    <w:rsid w:val="00410147"/>
    <w:rsid w:val="0041059F"/>
    <w:rsid w:val="0041344B"/>
    <w:rsid w:val="00555355"/>
    <w:rsid w:val="00565E7A"/>
    <w:rsid w:val="0058096B"/>
    <w:rsid w:val="005B45B1"/>
    <w:rsid w:val="005D6733"/>
    <w:rsid w:val="006A4959"/>
    <w:rsid w:val="006F5C31"/>
    <w:rsid w:val="00733C74"/>
    <w:rsid w:val="00736FBF"/>
    <w:rsid w:val="0074740B"/>
    <w:rsid w:val="007632C6"/>
    <w:rsid w:val="007910C8"/>
    <w:rsid w:val="00794C34"/>
    <w:rsid w:val="007951F7"/>
    <w:rsid w:val="007B2D54"/>
    <w:rsid w:val="007E0DF9"/>
    <w:rsid w:val="007F62B5"/>
    <w:rsid w:val="008519E6"/>
    <w:rsid w:val="0085332B"/>
    <w:rsid w:val="008942D9"/>
    <w:rsid w:val="0092456B"/>
    <w:rsid w:val="0095647C"/>
    <w:rsid w:val="00960CCE"/>
    <w:rsid w:val="009810E0"/>
    <w:rsid w:val="009F78DC"/>
    <w:rsid w:val="00B8126D"/>
    <w:rsid w:val="00BE611C"/>
    <w:rsid w:val="00C55225"/>
    <w:rsid w:val="00C764A6"/>
    <w:rsid w:val="00CB00C0"/>
    <w:rsid w:val="00CD0103"/>
    <w:rsid w:val="00D17812"/>
    <w:rsid w:val="00D94D5F"/>
    <w:rsid w:val="00DA3D3A"/>
    <w:rsid w:val="00E66B6B"/>
    <w:rsid w:val="00E82190"/>
    <w:rsid w:val="00ED3F2D"/>
    <w:rsid w:val="00EE32F4"/>
    <w:rsid w:val="00F041C4"/>
    <w:rsid w:val="00F32681"/>
    <w:rsid w:val="00F86C16"/>
    <w:rsid w:val="00F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A66E"/>
  <w15:chartTrackingRefBased/>
  <w15:docId w15:val="{FA7DC6DF-C711-41C4-B01A-D3E152ED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5" ma:contentTypeDescription="Create a new document." ma:contentTypeScope="" ma:versionID="2327943d1e86bb297ab5a1c3a5456d6a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72a8a6cd72b6e1f3e3f679fe409ab210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6DDEB-42AA-4243-8850-21AC98EA90C3}"/>
</file>

<file path=customXml/itemProps2.xml><?xml version="1.0" encoding="utf-8"?>
<ds:datastoreItem xmlns:ds="http://schemas.openxmlformats.org/officeDocument/2006/customXml" ds:itemID="{345399CB-87B9-4E38-82BE-0BC2B19DA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McCaskie</dc:creator>
  <cp:keywords/>
  <dc:description/>
  <cp:lastModifiedBy>Margaret McCaskie</cp:lastModifiedBy>
  <cp:revision>20</cp:revision>
  <dcterms:created xsi:type="dcterms:W3CDTF">2024-03-27T03:10:00Z</dcterms:created>
  <dcterms:modified xsi:type="dcterms:W3CDTF">2024-03-28T04:07:00Z</dcterms:modified>
</cp:coreProperties>
</file>